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D4" w:rsidRDefault="000862D4" w:rsidP="000862D4">
      <w:pPr>
        <w:jc w:val="both"/>
      </w:pPr>
      <w:r>
        <w:t xml:space="preserve">REPUBLIKA HRVATSKA </w:t>
      </w:r>
    </w:p>
    <w:p w:rsidR="000862D4" w:rsidRDefault="000862D4" w:rsidP="000862D4">
      <w:pPr>
        <w:jc w:val="both"/>
      </w:pPr>
      <w:r>
        <w:t>DUBROVAČKO-NERETVANSKA ŽUPANIJA</w:t>
      </w:r>
    </w:p>
    <w:p w:rsidR="000862D4" w:rsidRDefault="000862D4" w:rsidP="000862D4">
      <w:pPr>
        <w:jc w:val="both"/>
      </w:pPr>
      <w:r>
        <w:t>GRAD DUBROVNIK</w:t>
      </w:r>
    </w:p>
    <w:p w:rsidR="002C455B" w:rsidRDefault="002C455B" w:rsidP="000862D4">
      <w:pPr>
        <w:jc w:val="both"/>
      </w:pPr>
    </w:p>
    <w:p w:rsidR="000862D4" w:rsidRDefault="000862D4" w:rsidP="000862D4">
      <w:pPr>
        <w:pStyle w:val="Naslov1"/>
        <w:jc w:val="both"/>
      </w:pPr>
      <w:r>
        <w:t>OSNOVNA ŠKOLA LAPAD, DUBROVNIK</w:t>
      </w:r>
    </w:p>
    <w:p w:rsidR="00F723FD" w:rsidRPr="00F723FD" w:rsidRDefault="00F723FD" w:rsidP="00F723FD"/>
    <w:p w:rsidR="000862D4" w:rsidRDefault="000862D4" w:rsidP="000862D4">
      <w:pPr>
        <w:jc w:val="both"/>
      </w:pPr>
      <w:r>
        <w:t>Razina:  31</w:t>
      </w:r>
    </w:p>
    <w:p w:rsidR="000862D4" w:rsidRDefault="007D76B7" w:rsidP="000862D4">
      <w:pPr>
        <w:jc w:val="both"/>
      </w:pPr>
      <w:r>
        <w:t xml:space="preserve">RKDP: </w:t>
      </w:r>
      <w:r w:rsidR="000862D4">
        <w:t>11927</w:t>
      </w:r>
    </w:p>
    <w:p w:rsidR="00960B5D" w:rsidRDefault="00960B5D" w:rsidP="000862D4">
      <w:pPr>
        <w:jc w:val="both"/>
      </w:pPr>
      <w:r>
        <w:t>OIB: 65525385872</w:t>
      </w:r>
    </w:p>
    <w:p w:rsidR="000862D4" w:rsidRDefault="000862D4" w:rsidP="000862D4">
      <w:pPr>
        <w:jc w:val="both"/>
      </w:pPr>
      <w:r>
        <w:t xml:space="preserve">Matični broj: </w:t>
      </w:r>
      <w:r w:rsidR="007D76B7">
        <w:t>0</w:t>
      </w:r>
      <w:r>
        <w:t>3303675</w:t>
      </w:r>
    </w:p>
    <w:p w:rsidR="000862D4" w:rsidRDefault="007D76B7" w:rsidP="000862D4">
      <w:pPr>
        <w:jc w:val="both"/>
      </w:pPr>
      <w:proofErr w:type="spellStart"/>
      <w:r>
        <w:t>Šifa</w:t>
      </w:r>
      <w:proofErr w:type="spellEnd"/>
      <w:r>
        <w:t xml:space="preserve"> djelatnosti: 80520</w:t>
      </w:r>
    </w:p>
    <w:p w:rsidR="000862D4" w:rsidRDefault="000862D4" w:rsidP="000862D4">
      <w:pPr>
        <w:jc w:val="both"/>
      </w:pPr>
      <w:r>
        <w:t>Žiro račun: 2407000-1169004509</w:t>
      </w:r>
    </w:p>
    <w:p w:rsidR="003F2B37" w:rsidRDefault="003F2B37" w:rsidP="000862D4">
      <w:pPr>
        <w:jc w:val="both"/>
      </w:pPr>
      <w:r>
        <w:t>IBAN: HR0924070001169004509</w:t>
      </w:r>
    </w:p>
    <w:p w:rsidR="000862D4" w:rsidRDefault="000862D4" w:rsidP="000862D4">
      <w:pPr>
        <w:jc w:val="both"/>
      </w:pPr>
    </w:p>
    <w:p w:rsidR="002C455B" w:rsidRDefault="002C455B" w:rsidP="000862D4">
      <w:pPr>
        <w:jc w:val="both"/>
      </w:pPr>
    </w:p>
    <w:p w:rsidR="00461DFE" w:rsidRDefault="00461DFE" w:rsidP="000862D4">
      <w:pPr>
        <w:jc w:val="both"/>
      </w:pPr>
    </w:p>
    <w:p w:rsidR="000862D4" w:rsidRDefault="000862D4" w:rsidP="000862D4">
      <w:pPr>
        <w:jc w:val="center"/>
        <w:rPr>
          <w:b/>
          <w:bCs/>
        </w:rPr>
      </w:pPr>
      <w:r>
        <w:rPr>
          <w:b/>
          <w:bCs/>
        </w:rPr>
        <w:t>BILJEŠKE UZ FINANCIJSKE IZVJEŠTAJE</w:t>
      </w:r>
    </w:p>
    <w:p w:rsidR="000862D4" w:rsidRDefault="000862D4" w:rsidP="000862D4">
      <w:pPr>
        <w:jc w:val="center"/>
      </w:pPr>
      <w:r>
        <w:rPr>
          <w:b/>
          <w:bCs/>
        </w:rPr>
        <w:t>za razdoblje od 1.</w:t>
      </w:r>
      <w:r w:rsidR="003130E1">
        <w:rPr>
          <w:b/>
          <w:bCs/>
        </w:rPr>
        <w:t xml:space="preserve"> siječnja do  31. prosinca  2018</w:t>
      </w:r>
      <w:r>
        <w:rPr>
          <w:b/>
          <w:bCs/>
        </w:rPr>
        <w:t>. godine</w:t>
      </w:r>
    </w:p>
    <w:p w:rsidR="000862D4" w:rsidRDefault="000862D4" w:rsidP="000862D4">
      <w:pPr>
        <w:ind w:left="360"/>
        <w:jc w:val="both"/>
      </w:pPr>
    </w:p>
    <w:p w:rsidR="00F723FD" w:rsidRDefault="00F723FD" w:rsidP="000862D4">
      <w:pPr>
        <w:ind w:left="360"/>
        <w:jc w:val="both"/>
      </w:pPr>
    </w:p>
    <w:p w:rsidR="002C455B" w:rsidRDefault="002C455B" w:rsidP="000862D4">
      <w:pPr>
        <w:ind w:left="360"/>
        <w:jc w:val="both"/>
      </w:pPr>
    </w:p>
    <w:p w:rsidR="000862D4" w:rsidRDefault="000862D4" w:rsidP="000862D4">
      <w:pPr>
        <w:ind w:left="360"/>
        <w:jc w:val="both"/>
      </w:pPr>
      <w:r>
        <w:t xml:space="preserve">      BILJEŠKE  UZ IZVJEŠTAJ O OSTVARENIM PRIHODIMA I RASHODIMA,</w:t>
      </w:r>
    </w:p>
    <w:p w:rsidR="000862D4" w:rsidRDefault="000862D4" w:rsidP="000862D4">
      <w:pPr>
        <w:ind w:left="720"/>
        <w:jc w:val="both"/>
      </w:pPr>
      <w:r>
        <w:t>PRIMICIMA I IZDACIMA , BILANCU I PROMJENE U OBUJMU I VRIJEDNOSTI IMOVINE I OBVEZA  za razdoblje od 1.</w:t>
      </w:r>
      <w:r w:rsidR="00AC4715">
        <w:t xml:space="preserve"> siječnja do 31. prosinca  </w:t>
      </w:r>
      <w:r w:rsidR="00C107B3">
        <w:t xml:space="preserve"> 2</w:t>
      </w:r>
      <w:r w:rsidR="007D76B7">
        <w:t>0</w:t>
      </w:r>
      <w:r w:rsidR="003130E1">
        <w:t>18</w:t>
      </w:r>
      <w:r>
        <w:t>. g.</w:t>
      </w:r>
    </w:p>
    <w:p w:rsidR="00F723FD" w:rsidRDefault="00F723FD" w:rsidP="000862D4">
      <w:pPr>
        <w:ind w:left="720"/>
        <w:jc w:val="both"/>
      </w:pPr>
    </w:p>
    <w:p w:rsidR="00F723FD" w:rsidRDefault="00F723FD" w:rsidP="000862D4">
      <w:pPr>
        <w:ind w:left="720"/>
        <w:jc w:val="both"/>
      </w:pPr>
    </w:p>
    <w:p w:rsidR="002C455B" w:rsidRDefault="002C455B" w:rsidP="000862D4">
      <w:pPr>
        <w:ind w:left="720"/>
        <w:jc w:val="both"/>
      </w:pPr>
    </w:p>
    <w:p w:rsidR="00154649" w:rsidRDefault="00960B5D" w:rsidP="000862D4">
      <w:pPr>
        <w:ind w:left="720"/>
        <w:jc w:val="both"/>
      </w:pPr>
      <w:r>
        <w:rPr>
          <w:b/>
          <w:bCs/>
        </w:rPr>
        <w:t>Bilješka broj 1</w:t>
      </w:r>
      <w:r w:rsidR="000862D4">
        <w:rPr>
          <w:b/>
          <w:bCs/>
        </w:rPr>
        <w:t>:</w:t>
      </w:r>
      <w:r w:rsidR="003130E1">
        <w:t xml:space="preserve"> (AOP 1</w:t>
      </w:r>
      <w:r w:rsidR="00E149EE">
        <w:t>64 ) - obrazac  PR-RAS: Rashodi su veći zbog zapošljavanja dvoje novih radnika u tehničkoj službi ( domar i kuharica ) škole za koje su tečajevi obvezni.</w:t>
      </w:r>
    </w:p>
    <w:p w:rsidR="00F723FD" w:rsidRDefault="00F723FD" w:rsidP="000862D4">
      <w:pPr>
        <w:ind w:left="720"/>
        <w:jc w:val="both"/>
      </w:pPr>
    </w:p>
    <w:p w:rsidR="00F723FD" w:rsidRDefault="00F723FD" w:rsidP="000862D4">
      <w:pPr>
        <w:ind w:left="720"/>
        <w:jc w:val="both"/>
      </w:pPr>
    </w:p>
    <w:p w:rsidR="00F723FD" w:rsidRDefault="00E149EE" w:rsidP="00D01510">
      <w:pPr>
        <w:ind w:left="720"/>
        <w:jc w:val="both"/>
      </w:pPr>
      <w:r>
        <w:rPr>
          <w:b/>
          <w:bCs/>
        </w:rPr>
        <w:t>Bilješka broj 2</w:t>
      </w:r>
      <w:r w:rsidR="00D01510">
        <w:rPr>
          <w:b/>
          <w:bCs/>
        </w:rPr>
        <w:t>:</w:t>
      </w:r>
      <w:r>
        <w:t xml:space="preserve"> (AOP 176</w:t>
      </w:r>
      <w:r w:rsidR="003130E1">
        <w:t xml:space="preserve"> </w:t>
      </w:r>
      <w:r w:rsidR="00D01510">
        <w:t xml:space="preserve"> ) - obrazac  PR-RAS: </w:t>
      </w:r>
      <w:r>
        <w:t xml:space="preserve"> Rashodi </w:t>
      </w:r>
      <w:proofErr w:type="spellStart"/>
      <w:r>
        <w:t>namjenjeni</w:t>
      </w:r>
      <w:proofErr w:type="spellEnd"/>
      <w:r>
        <w:t xml:space="preserve"> za ove svrhe izvršeni su u nešto manjem obujmu zbog nemogućnosti izvođenja istih tijekom ljetnih praznika jer se istovremeno odvijala energetska obnova zgrade matične škole EU sredstvima.</w:t>
      </w:r>
    </w:p>
    <w:p w:rsidR="00F723FD" w:rsidRDefault="00F723FD" w:rsidP="00D01510">
      <w:pPr>
        <w:ind w:left="720"/>
        <w:jc w:val="both"/>
      </w:pPr>
    </w:p>
    <w:p w:rsidR="00F723FD" w:rsidRDefault="00F723FD" w:rsidP="00D01510">
      <w:pPr>
        <w:ind w:left="720"/>
        <w:jc w:val="both"/>
      </w:pPr>
    </w:p>
    <w:p w:rsidR="00154649" w:rsidRDefault="00E149EE" w:rsidP="00D01510">
      <w:pPr>
        <w:ind w:left="720"/>
        <w:jc w:val="both"/>
      </w:pPr>
      <w:r>
        <w:t xml:space="preserve"> </w:t>
      </w:r>
    </w:p>
    <w:p w:rsidR="00154649" w:rsidRDefault="00D9364D" w:rsidP="0097649E">
      <w:pPr>
        <w:ind w:left="720"/>
        <w:jc w:val="both"/>
      </w:pPr>
      <w:r>
        <w:rPr>
          <w:b/>
          <w:bCs/>
        </w:rPr>
        <w:t>Bilješka broj 3</w:t>
      </w:r>
      <w:r w:rsidR="00624533">
        <w:rPr>
          <w:b/>
          <w:bCs/>
        </w:rPr>
        <w:t>:</w:t>
      </w:r>
      <w:r w:rsidR="00E149EE">
        <w:t xml:space="preserve"> (AOP 180</w:t>
      </w:r>
      <w:r w:rsidR="00624533">
        <w:t xml:space="preserve"> ) - obrazac  </w:t>
      </w:r>
      <w:r w:rsidR="0097649E">
        <w:t xml:space="preserve">PR-RAS: </w:t>
      </w:r>
      <w:r w:rsidR="00E149EE">
        <w:t>Izvršeni su zdravstveni pregledi  zaposlenika prema dostignutim pravima iz kolektivnih ugovora.</w:t>
      </w:r>
    </w:p>
    <w:p w:rsidR="00F723FD" w:rsidRDefault="00F723FD" w:rsidP="0097649E">
      <w:pPr>
        <w:ind w:left="720"/>
        <w:jc w:val="both"/>
      </w:pPr>
    </w:p>
    <w:p w:rsidR="00FA79D0" w:rsidRDefault="00FA79D0" w:rsidP="0097649E">
      <w:pPr>
        <w:ind w:left="720"/>
        <w:jc w:val="both"/>
      </w:pPr>
    </w:p>
    <w:p w:rsidR="00DE65F1" w:rsidRDefault="00D9364D" w:rsidP="00DE65F1">
      <w:pPr>
        <w:ind w:left="720"/>
        <w:jc w:val="both"/>
      </w:pPr>
      <w:r>
        <w:rPr>
          <w:b/>
          <w:bCs/>
        </w:rPr>
        <w:t>Bilješka broj 4</w:t>
      </w:r>
      <w:r w:rsidR="0072684E">
        <w:rPr>
          <w:b/>
          <w:bCs/>
        </w:rPr>
        <w:t>:</w:t>
      </w:r>
      <w:r w:rsidR="00E149EE">
        <w:t xml:space="preserve"> (AOP 341</w:t>
      </w:r>
      <w:r w:rsidR="0072684E">
        <w:t xml:space="preserve"> ) - obrazac  PR-RAS: </w:t>
      </w:r>
      <w:r w:rsidR="00FA79D0">
        <w:t>Rashod je veći za 36,9%</w:t>
      </w:r>
      <w:r w:rsidR="00EC1D09">
        <w:t xml:space="preserve"> </w:t>
      </w:r>
      <w:r w:rsidR="0097649E">
        <w:t xml:space="preserve"> nego prethodne godine, </w:t>
      </w:r>
      <w:r w:rsidR="00FA79D0">
        <w:t>financirani su iz namjenski prenesenih viškova iz prethodne godine za nabavku informatičke infrastrukture i IK opreme sukladno zahtjevima projekta E-dnevnik.</w:t>
      </w:r>
    </w:p>
    <w:p w:rsidR="00F723FD" w:rsidRDefault="00F723FD" w:rsidP="00DE65F1">
      <w:pPr>
        <w:ind w:left="720"/>
        <w:jc w:val="both"/>
        <w:rPr>
          <w:b/>
          <w:bCs/>
        </w:rPr>
      </w:pPr>
    </w:p>
    <w:p w:rsidR="00F723FD" w:rsidRDefault="00F723FD" w:rsidP="00DE65F1">
      <w:pPr>
        <w:ind w:left="720"/>
        <w:jc w:val="both"/>
        <w:rPr>
          <w:b/>
          <w:bCs/>
        </w:rPr>
      </w:pPr>
    </w:p>
    <w:p w:rsidR="00466916" w:rsidRDefault="00DE65F1" w:rsidP="00F610BD">
      <w:pPr>
        <w:ind w:left="720"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0311CD">
        <w:t xml:space="preserve">     </w:t>
      </w:r>
      <w:r>
        <w:t xml:space="preserve"> </w:t>
      </w:r>
      <w:r w:rsidR="00D92203">
        <w:t xml:space="preserve">                                                                                                                                                                                </w:t>
      </w:r>
      <w:r w:rsidR="00532C35">
        <w:rPr>
          <w:b/>
          <w:bCs/>
        </w:rPr>
        <w:t>Bilješka broj 5</w:t>
      </w:r>
      <w:r w:rsidR="005D23C1">
        <w:rPr>
          <w:b/>
          <w:bCs/>
        </w:rPr>
        <w:t>:</w:t>
      </w:r>
      <w:r w:rsidR="0097649E">
        <w:t xml:space="preserve"> (AOP 289</w:t>
      </w:r>
      <w:r w:rsidR="005D23C1">
        <w:t xml:space="preserve"> ) - obrazac  PR-RAS:  </w:t>
      </w:r>
      <w:r w:rsidR="0097649E">
        <w:t xml:space="preserve">Škola je prodala uzurpiranu legaliziranu česticu građevinskog zemljišta </w:t>
      </w:r>
      <w:r w:rsidR="00FA79D0">
        <w:t>prema Kupoprodajnom ugovoru ( 36</w:t>
      </w:r>
      <w:r w:rsidR="00466916">
        <w:t xml:space="preserve"> m2 ), a sve u skladu s  Elaboratom </w:t>
      </w:r>
      <w:r w:rsidR="00FA79D0">
        <w:t xml:space="preserve">ovlaštenog </w:t>
      </w:r>
      <w:proofErr w:type="spellStart"/>
      <w:r w:rsidR="00FA79D0">
        <w:t>procjenjitelja</w:t>
      </w:r>
      <w:proofErr w:type="spellEnd"/>
      <w:r w:rsidR="00FA79D0">
        <w:t>, o čem</w:t>
      </w:r>
      <w:r w:rsidR="00466916">
        <w:t>u je upoznat Grad Dubrovnik putem Upravnog odjela za obrazovanje i sport.</w:t>
      </w:r>
    </w:p>
    <w:p w:rsidR="00F723FD" w:rsidRDefault="00F723FD" w:rsidP="00F610BD">
      <w:pPr>
        <w:ind w:left="720"/>
        <w:jc w:val="both"/>
      </w:pPr>
    </w:p>
    <w:p w:rsidR="00154649" w:rsidRDefault="00154649" w:rsidP="00F610BD">
      <w:pPr>
        <w:ind w:left="720"/>
        <w:jc w:val="both"/>
      </w:pPr>
    </w:p>
    <w:p w:rsidR="00532C35" w:rsidRDefault="00466916" w:rsidP="00F610BD">
      <w:pPr>
        <w:ind w:left="720"/>
        <w:jc w:val="both"/>
      </w:pPr>
      <w:r>
        <w:rPr>
          <w:b/>
          <w:bCs/>
        </w:rPr>
        <w:t>Bilješka broj 6:</w:t>
      </w:r>
      <w:r w:rsidR="00FA79D0">
        <w:t xml:space="preserve"> (AOP 399</w:t>
      </w:r>
      <w:r>
        <w:t xml:space="preserve"> ) - obrazac  PR-RAS:  Izvrš</w:t>
      </w:r>
      <w:r w:rsidR="00FA79D0">
        <w:t>ena je nabavka opreme ( obrazloženje kao za AOP 341 ).</w:t>
      </w:r>
    </w:p>
    <w:p w:rsidR="00F723FD" w:rsidRDefault="00F723FD" w:rsidP="00F610BD">
      <w:pPr>
        <w:ind w:left="720"/>
        <w:jc w:val="both"/>
      </w:pPr>
    </w:p>
    <w:p w:rsidR="00154649" w:rsidRDefault="00154649" w:rsidP="00F610BD">
      <w:pPr>
        <w:ind w:left="720"/>
        <w:jc w:val="both"/>
      </w:pPr>
    </w:p>
    <w:p w:rsidR="00154649" w:rsidRDefault="00466916" w:rsidP="00F610BD">
      <w:pPr>
        <w:ind w:left="720"/>
        <w:jc w:val="both"/>
      </w:pPr>
      <w:r>
        <w:rPr>
          <w:b/>
          <w:bCs/>
        </w:rPr>
        <w:t>Bilješka broj 7:</w:t>
      </w:r>
      <w:r w:rsidR="00FA79D0">
        <w:t xml:space="preserve"> (AOP 6</w:t>
      </w:r>
      <w:r>
        <w:t xml:space="preserve">93 ) - obrazac  PR-RAS:  </w:t>
      </w:r>
      <w:r w:rsidR="00FA79D0">
        <w:t>Ugovorima o djelu škola podmiruje rad  trenera  u ŠŠK.</w:t>
      </w:r>
      <w:r w:rsidR="00B55EFB">
        <w:t xml:space="preserve"> U  razdoblju od rujna do prosinca 2018. godine, učenici ne treniraju zbog rekonstrukcije školske športske dvorane. Završetak radova se očekuje početkom veljače 2019. kada će ŠŠK nastaviti sa svojim aktivnostima.</w:t>
      </w:r>
      <w:r w:rsidR="00FA79D0">
        <w:t xml:space="preserve"> </w:t>
      </w:r>
    </w:p>
    <w:p w:rsidR="00F723FD" w:rsidRDefault="00F723FD" w:rsidP="00F610BD">
      <w:pPr>
        <w:ind w:left="720"/>
        <w:jc w:val="both"/>
      </w:pPr>
    </w:p>
    <w:p w:rsidR="00F723FD" w:rsidRDefault="00F723FD" w:rsidP="00F610BD">
      <w:pPr>
        <w:ind w:left="720"/>
        <w:jc w:val="both"/>
      </w:pPr>
    </w:p>
    <w:p w:rsidR="00F96ADD" w:rsidRDefault="00E47222" w:rsidP="00F610BD">
      <w:pPr>
        <w:ind w:left="720"/>
        <w:jc w:val="both"/>
      </w:pPr>
      <w:r>
        <w:rPr>
          <w:b/>
          <w:bCs/>
        </w:rPr>
        <w:t>Bilješka broj 8</w:t>
      </w:r>
      <w:r w:rsidR="005D23C1">
        <w:rPr>
          <w:b/>
          <w:bCs/>
        </w:rPr>
        <w:t>:</w:t>
      </w:r>
      <w:r w:rsidR="00B55EFB">
        <w:t xml:space="preserve"> (</w:t>
      </w:r>
      <w:r w:rsidR="00DC18D1">
        <w:t xml:space="preserve"> 635</w:t>
      </w:r>
      <w:r w:rsidR="005D23C1">
        <w:t xml:space="preserve"> ) - obrazac  PR-RAS:  </w:t>
      </w:r>
      <w:r w:rsidR="00DC18D1">
        <w:t>Cijeli iznos Višaka prihoda raspoloživ u s</w:t>
      </w:r>
      <w:r w:rsidR="00B55EFB">
        <w:t xml:space="preserve">ljedećem razdoblju je namjenski, te će se utrošiti za projekte i aktivnosti sukladno dinamici izvršenja  nastavnih programa, a dio će se preusmjeriti na održavanje školske zgrade. </w:t>
      </w:r>
    </w:p>
    <w:p w:rsidR="00F723FD" w:rsidRDefault="00F723FD" w:rsidP="00F610BD">
      <w:pPr>
        <w:ind w:left="720"/>
        <w:jc w:val="both"/>
      </w:pPr>
    </w:p>
    <w:p w:rsidR="00F723FD" w:rsidRDefault="00F723FD" w:rsidP="00F610BD">
      <w:pPr>
        <w:ind w:left="720"/>
        <w:jc w:val="both"/>
      </w:pPr>
    </w:p>
    <w:p w:rsidR="00B55EFB" w:rsidRDefault="00B55EFB" w:rsidP="00F610BD">
      <w:pPr>
        <w:ind w:left="720"/>
        <w:jc w:val="both"/>
      </w:pPr>
    </w:p>
    <w:p w:rsidR="00DE2F73" w:rsidRDefault="00E47222" w:rsidP="000862D4">
      <w:pPr>
        <w:ind w:left="720"/>
        <w:jc w:val="both"/>
      </w:pPr>
      <w:r>
        <w:rPr>
          <w:b/>
          <w:bCs/>
        </w:rPr>
        <w:t>Bilješka broj 9</w:t>
      </w:r>
      <w:r w:rsidR="002B1C8C">
        <w:rPr>
          <w:b/>
          <w:bCs/>
        </w:rPr>
        <w:t>:</w:t>
      </w:r>
      <w:r w:rsidR="00F96ADD">
        <w:t xml:space="preserve"> (AOP 001, AOP 162</w:t>
      </w:r>
      <w:r w:rsidR="002B1C8C">
        <w:t xml:space="preserve"> ) - obrazac  BILANCA</w:t>
      </w:r>
      <w:r w:rsidR="00FA4CBF">
        <w:t xml:space="preserve"> </w:t>
      </w:r>
      <w:r w:rsidR="00F96ADD">
        <w:t>–</w:t>
      </w:r>
      <w:r w:rsidR="00DE2F73">
        <w:t xml:space="preserve"> </w:t>
      </w:r>
      <w:r w:rsidR="00F96ADD">
        <w:t>Imovina</w:t>
      </w:r>
      <w:r w:rsidR="008D0ECF">
        <w:t xml:space="preserve">, Obveze i Vlastiti izvori su nešto manje od </w:t>
      </w:r>
      <w:r>
        <w:t xml:space="preserve"> razine</w:t>
      </w:r>
      <w:r w:rsidR="00F723FD">
        <w:t xml:space="preserve"> prethodne, zbog isknjižavanja dotrajale, nefunkcionalne i tehnološki zastarjele opreme koja se rabi u nastavnim procesima.</w:t>
      </w:r>
    </w:p>
    <w:p w:rsidR="00154649" w:rsidRDefault="00154649" w:rsidP="000862D4">
      <w:pPr>
        <w:ind w:left="720"/>
        <w:jc w:val="both"/>
      </w:pPr>
    </w:p>
    <w:p w:rsidR="00184825" w:rsidRDefault="00184825" w:rsidP="00F818FD">
      <w:pPr>
        <w:ind w:left="720"/>
        <w:jc w:val="both"/>
      </w:pPr>
    </w:p>
    <w:p w:rsidR="00336B75" w:rsidRDefault="00336B75" w:rsidP="00F818FD">
      <w:pPr>
        <w:ind w:left="720"/>
        <w:jc w:val="both"/>
      </w:pPr>
    </w:p>
    <w:p w:rsidR="000862D4" w:rsidRDefault="000862D4" w:rsidP="002C455B">
      <w:pPr>
        <w:jc w:val="both"/>
      </w:pPr>
      <w:r>
        <w:t xml:space="preserve">      </w:t>
      </w:r>
      <w:r w:rsidR="00C107B3">
        <w:t xml:space="preserve"> U </w:t>
      </w:r>
      <w:r w:rsidR="003130E1">
        <w:t>Dubrovniku,  31. siječnja 2019</w:t>
      </w:r>
      <w:r>
        <w:t xml:space="preserve">. g.                                                  </w:t>
      </w:r>
      <w:r w:rsidR="00973B01">
        <w:tab/>
        <w:t xml:space="preserve">   </w:t>
      </w:r>
    </w:p>
    <w:p w:rsidR="002C455B" w:rsidRDefault="002C455B" w:rsidP="002C455B">
      <w:pPr>
        <w:jc w:val="both"/>
      </w:pPr>
      <w:bookmarkStart w:id="0" w:name="_GoBack"/>
      <w:bookmarkEnd w:id="0"/>
    </w:p>
    <w:p w:rsidR="00F723FD" w:rsidRDefault="00F723FD" w:rsidP="002C455B">
      <w:pPr>
        <w:jc w:val="both"/>
      </w:pPr>
    </w:p>
    <w:p w:rsidR="007A2BB3" w:rsidRDefault="007A2BB3" w:rsidP="002C455B">
      <w:pPr>
        <w:jc w:val="both"/>
      </w:pPr>
      <w:r>
        <w:t xml:space="preserve">                                                                                  </w:t>
      </w:r>
      <w:r w:rsidR="009256BE">
        <w:t xml:space="preserve">                  </w:t>
      </w:r>
      <w:r w:rsidR="00F723FD">
        <w:t xml:space="preserve">         </w:t>
      </w:r>
      <w:r w:rsidR="009256BE">
        <w:t xml:space="preserve">  </w:t>
      </w:r>
      <w:r>
        <w:t>Ravnateljica</w:t>
      </w:r>
    </w:p>
    <w:p w:rsidR="007A2BB3" w:rsidRDefault="007A2BB3" w:rsidP="002C455B">
      <w:pPr>
        <w:jc w:val="both"/>
      </w:pPr>
      <w:r>
        <w:t xml:space="preserve">                                                                         </w:t>
      </w:r>
      <w:r w:rsidR="00154649">
        <w:t xml:space="preserve">                             </w:t>
      </w:r>
      <w:r w:rsidR="00F723FD">
        <w:t xml:space="preserve">         </w:t>
      </w:r>
      <w:r w:rsidR="003130E1">
        <w:t>Nikolina Soko</w:t>
      </w:r>
    </w:p>
    <w:sectPr w:rsidR="007A2BB3" w:rsidSect="007A2B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3E7F"/>
    <w:multiLevelType w:val="hybridMultilevel"/>
    <w:tmpl w:val="EC7E3920"/>
    <w:lvl w:ilvl="0" w:tplc="4496A7F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4851AB"/>
    <w:multiLevelType w:val="hybridMultilevel"/>
    <w:tmpl w:val="6EFE68AC"/>
    <w:lvl w:ilvl="0" w:tplc="5CAE1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46617D"/>
    <w:multiLevelType w:val="hybridMultilevel"/>
    <w:tmpl w:val="8AFC4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427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E6"/>
    <w:rsid w:val="00001761"/>
    <w:rsid w:val="000311CD"/>
    <w:rsid w:val="00041552"/>
    <w:rsid w:val="00073511"/>
    <w:rsid w:val="000862D4"/>
    <w:rsid w:val="001057AC"/>
    <w:rsid w:val="00121E97"/>
    <w:rsid w:val="001276D5"/>
    <w:rsid w:val="00127BE6"/>
    <w:rsid w:val="00131372"/>
    <w:rsid w:val="00153D4A"/>
    <w:rsid w:val="00154649"/>
    <w:rsid w:val="001551D6"/>
    <w:rsid w:val="00167BE0"/>
    <w:rsid w:val="001816CD"/>
    <w:rsid w:val="00182E94"/>
    <w:rsid w:val="00184825"/>
    <w:rsid w:val="0019540A"/>
    <w:rsid w:val="001A1D21"/>
    <w:rsid w:val="001D62E7"/>
    <w:rsid w:val="001F4459"/>
    <w:rsid w:val="00220186"/>
    <w:rsid w:val="00232E50"/>
    <w:rsid w:val="00245524"/>
    <w:rsid w:val="00254763"/>
    <w:rsid w:val="002725D8"/>
    <w:rsid w:val="0028515D"/>
    <w:rsid w:val="00297127"/>
    <w:rsid w:val="002B1C8C"/>
    <w:rsid w:val="002C455B"/>
    <w:rsid w:val="002D2B8B"/>
    <w:rsid w:val="002E6928"/>
    <w:rsid w:val="002E7935"/>
    <w:rsid w:val="002F1FAA"/>
    <w:rsid w:val="003130E1"/>
    <w:rsid w:val="0033228F"/>
    <w:rsid w:val="00336B75"/>
    <w:rsid w:val="00356ABD"/>
    <w:rsid w:val="003613B4"/>
    <w:rsid w:val="003729A8"/>
    <w:rsid w:val="00375A56"/>
    <w:rsid w:val="003E7B31"/>
    <w:rsid w:val="003F18ED"/>
    <w:rsid w:val="003F2B37"/>
    <w:rsid w:val="004143BC"/>
    <w:rsid w:val="00420608"/>
    <w:rsid w:val="004316DC"/>
    <w:rsid w:val="00461DFE"/>
    <w:rsid w:val="004650A7"/>
    <w:rsid w:val="00466916"/>
    <w:rsid w:val="004C0894"/>
    <w:rsid w:val="004E084C"/>
    <w:rsid w:val="00505780"/>
    <w:rsid w:val="0051443C"/>
    <w:rsid w:val="00532C35"/>
    <w:rsid w:val="0057124B"/>
    <w:rsid w:val="0058071F"/>
    <w:rsid w:val="00582B25"/>
    <w:rsid w:val="00586F0A"/>
    <w:rsid w:val="00591F57"/>
    <w:rsid w:val="005B3622"/>
    <w:rsid w:val="005D23C1"/>
    <w:rsid w:val="005E4EF4"/>
    <w:rsid w:val="006165EB"/>
    <w:rsid w:val="00624533"/>
    <w:rsid w:val="00652817"/>
    <w:rsid w:val="006A5B70"/>
    <w:rsid w:val="006B19B0"/>
    <w:rsid w:val="006E6C60"/>
    <w:rsid w:val="006F472C"/>
    <w:rsid w:val="007124DB"/>
    <w:rsid w:val="0072684E"/>
    <w:rsid w:val="00732872"/>
    <w:rsid w:val="00756DDA"/>
    <w:rsid w:val="00774540"/>
    <w:rsid w:val="007A262B"/>
    <w:rsid w:val="007A2BB3"/>
    <w:rsid w:val="007A40C6"/>
    <w:rsid w:val="007C4A8F"/>
    <w:rsid w:val="007D76B7"/>
    <w:rsid w:val="007F2945"/>
    <w:rsid w:val="007F4B85"/>
    <w:rsid w:val="00820FF4"/>
    <w:rsid w:val="00821EC2"/>
    <w:rsid w:val="008431B8"/>
    <w:rsid w:val="00850E2F"/>
    <w:rsid w:val="00851265"/>
    <w:rsid w:val="0085415F"/>
    <w:rsid w:val="0086066A"/>
    <w:rsid w:val="008834FF"/>
    <w:rsid w:val="008D0ECF"/>
    <w:rsid w:val="008F2227"/>
    <w:rsid w:val="00923786"/>
    <w:rsid w:val="009256BE"/>
    <w:rsid w:val="00960B5D"/>
    <w:rsid w:val="00966BD6"/>
    <w:rsid w:val="00973B01"/>
    <w:rsid w:val="0097649E"/>
    <w:rsid w:val="00985F0F"/>
    <w:rsid w:val="00986AA3"/>
    <w:rsid w:val="009C67D9"/>
    <w:rsid w:val="009E46BC"/>
    <w:rsid w:val="009E72C3"/>
    <w:rsid w:val="00A01816"/>
    <w:rsid w:val="00A50793"/>
    <w:rsid w:val="00A61D4C"/>
    <w:rsid w:val="00A815C0"/>
    <w:rsid w:val="00A8606B"/>
    <w:rsid w:val="00AC465E"/>
    <w:rsid w:val="00AC4715"/>
    <w:rsid w:val="00AD041E"/>
    <w:rsid w:val="00AD0741"/>
    <w:rsid w:val="00AD6991"/>
    <w:rsid w:val="00AF17CB"/>
    <w:rsid w:val="00AF34E0"/>
    <w:rsid w:val="00B05CEB"/>
    <w:rsid w:val="00B262DA"/>
    <w:rsid w:val="00B55EFB"/>
    <w:rsid w:val="00B76C8B"/>
    <w:rsid w:val="00B82439"/>
    <w:rsid w:val="00C051FC"/>
    <w:rsid w:val="00C107B3"/>
    <w:rsid w:val="00C4429E"/>
    <w:rsid w:val="00C52A8F"/>
    <w:rsid w:val="00C627AE"/>
    <w:rsid w:val="00C97102"/>
    <w:rsid w:val="00CB5F9A"/>
    <w:rsid w:val="00D01510"/>
    <w:rsid w:val="00D0594A"/>
    <w:rsid w:val="00D57049"/>
    <w:rsid w:val="00D92203"/>
    <w:rsid w:val="00D9364D"/>
    <w:rsid w:val="00DB35AA"/>
    <w:rsid w:val="00DC18D1"/>
    <w:rsid w:val="00DE2F73"/>
    <w:rsid w:val="00DE65F1"/>
    <w:rsid w:val="00DE7F70"/>
    <w:rsid w:val="00E149EE"/>
    <w:rsid w:val="00E47222"/>
    <w:rsid w:val="00E53C06"/>
    <w:rsid w:val="00E85E11"/>
    <w:rsid w:val="00EB6C91"/>
    <w:rsid w:val="00EC067D"/>
    <w:rsid w:val="00EC1D09"/>
    <w:rsid w:val="00EC7217"/>
    <w:rsid w:val="00EC7C52"/>
    <w:rsid w:val="00EE106C"/>
    <w:rsid w:val="00EF7DFC"/>
    <w:rsid w:val="00F015DD"/>
    <w:rsid w:val="00F11262"/>
    <w:rsid w:val="00F21889"/>
    <w:rsid w:val="00F34469"/>
    <w:rsid w:val="00F350D1"/>
    <w:rsid w:val="00F55A90"/>
    <w:rsid w:val="00F610BD"/>
    <w:rsid w:val="00F6539F"/>
    <w:rsid w:val="00F723FD"/>
    <w:rsid w:val="00F75317"/>
    <w:rsid w:val="00F818FD"/>
    <w:rsid w:val="00F8345F"/>
    <w:rsid w:val="00F96ADD"/>
    <w:rsid w:val="00FA4CBF"/>
    <w:rsid w:val="00FA579D"/>
    <w:rsid w:val="00FA79D0"/>
    <w:rsid w:val="00FB7538"/>
    <w:rsid w:val="00FC45C2"/>
    <w:rsid w:val="00FC5C77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12D12E-F114-47FE-A672-5BB82718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FB75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F350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B483-31E8-45CC-8611-DD9C1FF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SENSO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SKOLA</dc:creator>
  <cp:keywords/>
  <dc:description/>
  <cp:lastModifiedBy>Goge</cp:lastModifiedBy>
  <cp:revision>4</cp:revision>
  <cp:lastPrinted>2019-01-31T20:40:00Z</cp:lastPrinted>
  <dcterms:created xsi:type="dcterms:W3CDTF">2019-01-31T19:39:00Z</dcterms:created>
  <dcterms:modified xsi:type="dcterms:W3CDTF">2019-01-31T20:40:00Z</dcterms:modified>
</cp:coreProperties>
</file>